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49" w:rsidRDefault="001F6B49" w:rsidP="001F6B49">
      <w:pPr>
        <w:pStyle w:val="Tytu"/>
        <w:rPr>
          <w:rFonts w:ascii="Cambria" w:hAnsi="Cambria"/>
          <w:color w:val="000080"/>
          <w:sz w:val="44"/>
        </w:rPr>
      </w:pPr>
      <w:r>
        <w:rPr>
          <w:rFonts w:ascii="Cambria" w:hAnsi="Cambria"/>
          <w:color w:val="000080"/>
          <w:sz w:val="44"/>
        </w:rPr>
        <w:t>R E G U L A M I N</w:t>
      </w:r>
    </w:p>
    <w:p w:rsidR="001F6B49" w:rsidRDefault="001F6B49" w:rsidP="001F6B49">
      <w:pPr>
        <w:pStyle w:val="Tytu"/>
        <w:jc w:val="left"/>
        <w:rPr>
          <w:rFonts w:ascii="Cambria" w:hAnsi="Cambria"/>
          <w:color w:val="000080"/>
        </w:rPr>
      </w:pPr>
      <w:r>
        <w:rPr>
          <w:rFonts w:ascii="Cambria" w:hAnsi="Cambria"/>
          <w:color w:val="000080"/>
        </w:rPr>
        <w:t xml:space="preserve">                </w:t>
      </w:r>
    </w:p>
    <w:p w:rsidR="001F6B49" w:rsidRDefault="001F6B49" w:rsidP="001F6B49">
      <w:pPr>
        <w:pStyle w:val="Tytu"/>
        <w:rPr>
          <w:rFonts w:ascii="Cambria" w:hAnsi="Cambria"/>
          <w:color w:val="000080"/>
          <w:sz w:val="40"/>
        </w:rPr>
      </w:pPr>
      <w:r>
        <w:rPr>
          <w:rFonts w:ascii="Cambria" w:hAnsi="Cambria"/>
          <w:color w:val="000080"/>
          <w:sz w:val="40"/>
        </w:rPr>
        <w:t xml:space="preserve">KORZYSTANIA Z </w:t>
      </w:r>
      <w:r>
        <w:rPr>
          <w:rFonts w:ascii="Cambria" w:hAnsi="Cambria"/>
          <w:color w:val="000080"/>
          <w:sz w:val="40"/>
        </w:rPr>
        <w:t>BOISKA SZKOLNEGO</w:t>
      </w:r>
      <w:r>
        <w:rPr>
          <w:rFonts w:ascii="Cambria" w:hAnsi="Cambria"/>
          <w:color w:val="000080"/>
          <w:sz w:val="40"/>
        </w:rPr>
        <w:t xml:space="preserve"> </w:t>
      </w:r>
    </w:p>
    <w:p w:rsidR="001F6B49" w:rsidRDefault="001F6B49" w:rsidP="001F6B49">
      <w:pPr>
        <w:pStyle w:val="Tytu"/>
        <w:rPr>
          <w:rFonts w:ascii="Cambria" w:hAnsi="Cambria"/>
          <w:color w:val="000080"/>
        </w:rPr>
      </w:pPr>
    </w:p>
    <w:p w:rsidR="001F6B49" w:rsidRPr="001F6B49" w:rsidRDefault="001F6B49" w:rsidP="001F6B49">
      <w:pPr>
        <w:pStyle w:val="Podtytu"/>
        <w:rPr>
          <w:rFonts w:ascii="Cambria" w:hAnsi="Cambria"/>
          <w:b/>
          <w:bCs/>
          <w:color w:val="000080"/>
          <w:sz w:val="28"/>
        </w:rPr>
      </w:pPr>
      <w:r>
        <w:rPr>
          <w:rFonts w:ascii="Cambria" w:hAnsi="Cambria"/>
          <w:b/>
          <w:bCs/>
          <w:color w:val="000080"/>
          <w:sz w:val="28"/>
        </w:rPr>
        <w:t>LXX LICEUM OGÓLNOKSZTAŁCĄCE</w:t>
      </w:r>
      <w:r>
        <w:rPr>
          <w:rFonts w:ascii="Cambria" w:hAnsi="Cambria"/>
          <w:b/>
          <w:bCs/>
          <w:color w:val="000080"/>
          <w:sz w:val="28"/>
        </w:rPr>
        <w:t xml:space="preserve">                                                                                    </w:t>
      </w:r>
      <w:bookmarkStart w:id="0" w:name="_GoBack"/>
      <w:bookmarkEnd w:id="0"/>
      <w:r>
        <w:rPr>
          <w:rFonts w:ascii="Cambria" w:hAnsi="Cambria"/>
          <w:b/>
          <w:bCs/>
          <w:color w:val="000080"/>
          <w:sz w:val="28"/>
        </w:rPr>
        <w:t>im. A. KAMIŃSKIEGO W WARSZAWIE</w:t>
      </w:r>
    </w:p>
    <w:p w:rsidR="0050741A" w:rsidRPr="0050741A" w:rsidRDefault="001F6B49" w:rsidP="00D42915">
      <w:pPr>
        <w:pStyle w:val="Bezodstpw"/>
        <w:jc w:val="center"/>
        <w:rPr>
          <w:rStyle w:val="Wyrnieniedelikatne"/>
          <w:b/>
          <w:bCs/>
          <w:i w:val="0"/>
          <w:iCs w:val="0"/>
          <w:color w:val="17365D" w:themeColor="text2" w:themeShade="BF"/>
          <w:sz w:val="32"/>
          <w:szCs w:val="32"/>
        </w:rPr>
      </w:pPr>
      <w:r>
        <w:rPr>
          <w:rStyle w:val="Wyrnieniedelikatne"/>
          <w:b/>
          <w:bCs/>
          <w:i w:val="0"/>
          <w:iCs w:val="0"/>
          <w:color w:val="17365D" w:themeColor="text2" w:themeShade="BF"/>
          <w:sz w:val="32"/>
          <w:szCs w:val="32"/>
        </w:rPr>
        <w:t xml:space="preserve"> </w:t>
      </w:r>
    </w:p>
    <w:p w:rsidR="007375DF" w:rsidRPr="00797C5A" w:rsidRDefault="007375DF" w:rsidP="00830647">
      <w:pPr>
        <w:pStyle w:val="styl"/>
        <w:numPr>
          <w:ilvl w:val="0"/>
          <w:numId w:val="5"/>
        </w:numPr>
        <w:spacing w:before="201" w:beforeAutospacing="0" w:after="0" w:afterAutospacing="0" w:line="249" w:lineRule="atLeast"/>
        <w:ind w:right="15"/>
        <w:rPr>
          <w:rStyle w:val="Wyrnieniedelikatne"/>
          <w:rFonts w:asciiTheme="minorHAnsi" w:hAnsiTheme="minorHAnsi" w:cstheme="minorHAnsi"/>
          <w:i w:val="0"/>
          <w:iCs w:val="0"/>
          <w:color w:val="auto"/>
        </w:rPr>
      </w:pPr>
      <w:r w:rsidRPr="00797C5A">
        <w:rPr>
          <w:rStyle w:val="Wyrnieniedelikatne"/>
          <w:rFonts w:asciiTheme="minorHAnsi" w:hAnsiTheme="minorHAnsi" w:cstheme="minorHAnsi"/>
          <w:i w:val="0"/>
          <w:iCs w:val="0"/>
          <w:color w:val="auto"/>
        </w:rPr>
        <w:t xml:space="preserve">Boisko jest własnością m.st. Warszawy, administrowaną przez dyrektora szkoły. </w:t>
      </w:r>
    </w:p>
    <w:p w:rsidR="007375DF" w:rsidRPr="00797C5A" w:rsidRDefault="007375DF" w:rsidP="00830647">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Boisko szkolne stanowi teren wyposażony w odpowiednie urządzenia oraz obiekty sportowe, na których uczniowie mogą uprawiać różnego rodzaju aktywność fizyczną:</w:t>
      </w:r>
    </w:p>
    <w:p w:rsidR="007375DF" w:rsidRPr="00797C5A" w:rsidRDefault="007375DF" w:rsidP="00F8143E">
      <w:pPr>
        <w:pStyle w:val="Bezodstpw"/>
        <w:ind w:left="300" w:firstLine="780"/>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a) boisko do piłki koszykowej</w:t>
      </w:r>
    </w:p>
    <w:p w:rsidR="007375DF" w:rsidRPr="00797C5A" w:rsidRDefault="007375DF" w:rsidP="00F8143E">
      <w:pPr>
        <w:pStyle w:val="Bezodstpw"/>
        <w:ind w:left="708" w:firstLine="372"/>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b) boisko do piłki nożnej</w:t>
      </w:r>
    </w:p>
    <w:p w:rsidR="007375DF" w:rsidRPr="00797C5A" w:rsidRDefault="007375DF" w:rsidP="00F8143E">
      <w:pPr>
        <w:pStyle w:val="Bezodstpw"/>
        <w:ind w:left="708" w:firstLine="372"/>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c) boisko do piłki siatkowej oraz tenisa ziemnego</w:t>
      </w:r>
    </w:p>
    <w:p w:rsidR="007375DF" w:rsidRPr="00797C5A" w:rsidRDefault="007375DF" w:rsidP="00F8143E">
      <w:pPr>
        <w:pStyle w:val="Bezodstpw"/>
        <w:ind w:left="708" w:firstLine="372"/>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d) bieżnia lekkoatletyczną do biegów krótkich</w:t>
      </w:r>
    </w:p>
    <w:p w:rsidR="007375DF" w:rsidRPr="00797C5A" w:rsidRDefault="007375DF" w:rsidP="00F8143E">
      <w:pPr>
        <w:pStyle w:val="Bezodstpw"/>
        <w:ind w:left="708" w:firstLine="372"/>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e)rozbieg oraz skocznia do skoku w dal</w:t>
      </w:r>
    </w:p>
    <w:p w:rsidR="007375DF" w:rsidRPr="00797C5A" w:rsidRDefault="007375DF" w:rsidP="00F8143E">
      <w:pPr>
        <w:pStyle w:val="Bezodstpw"/>
        <w:ind w:left="708" w:firstLine="372"/>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f) rzutnia do pchnięcia kulą</w:t>
      </w:r>
    </w:p>
    <w:p w:rsidR="007375DF" w:rsidRPr="00797C5A" w:rsidRDefault="007375DF" w:rsidP="00F8143E">
      <w:pPr>
        <w:pStyle w:val="Bezodstpw"/>
        <w:ind w:left="708" w:firstLine="372"/>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g) zeskok do skoku wzwyż</w:t>
      </w:r>
    </w:p>
    <w:p w:rsidR="007375DF" w:rsidRPr="00797C5A" w:rsidRDefault="007375DF" w:rsidP="00830647">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Z boiska szkolnego korzystają uczniowie w trakcie: </w:t>
      </w:r>
    </w:p>
    <w:p w:rsidR="007375DF" w:rsidRPr="00797C5A" w:rsidRDefault="007375DF" w:rsidP="00463A80">
      <w:pPr>
        <w:pStyle w:val="Bezodstpw"/>
        <w:ind w:left="1080"/>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a) zajęć wychowania fizycznego pod opieką nauczycieli </w:t>
      </w:r>
      <w:proofErr w:type="spellStart"/>
      <w:r w:rsidRPr="00797C5A">
        <w:rPr>
          <w:rStyle w:val="Wyrnieniedelikatne"/>
          <w:rFonts w:asciiTheme="minorHAnsi" w:hAnsiTheme="minorHAnsi" w:cstheme="minorHAnsi"/>
          <w:i w:val="0"/>
          <w:iCs w:val="0"/>
          <w:color w:val="auto"/>
          <w:sz w:val="24"/>
          <w:szCs w:val="24"/>
        </w:rPr>
        <w:t>wf</w:t>
      </w:r>
      <w:proofErr w:type="spellEnd"/>
      <w:r w:rsidRPr="00797C5A">
        <w:rPr>
          <w:rStyle w:val="Wyrnieniedelikatne"/>
          <w:rFonts w:asciiTheme="minorHAnsi" w:hAnsiTheme="minorHAnsi" w:cstheme="minorHAnsi"/>
          <w:i w:val="0"/>
          <w:iCs w:val="0"/>
          <w:color w:val="auto"/>
          <w:sz w:val="24"/>
          <w:szCs w:val="24"/>
        </w:rPr>
        <w:t xml:space="preserve">, </w:t>
      </w:r>
    </w:p>
    <w:p w:rsidR="007375DF" w:rsidRPr="00797C5A" w:rsidRDefault="007375DF" w:rsidP="0012474F">
      <w:pPr>
        <w:pStyle w:val="Bezodstpw"/>
        <w:ind w:left="1080"/>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b) zajęć pozalekcyjnych SKS- pod opieką nauczycieli LXX</w:t>
      </w:r>
      <w:r w:rsidR="009A47F1" w:rsidRPr="00797C5A">
        <w:rPr>
          <w:rStyle w:val="Wyrnieniedelikatne"/>
          <w:rFonts w:asciiTheme="minorHAnsi" w:hAnsiTheme="minorHAnsi" w:cstheme="minorHAnsi"/>
          <w:i w:val="0"/>
          <w:iCs w:val="0"/>
          <w:color w:val="auto"/>
          <w:sz w:val="24"/>
          <w:szCs w:val="24"/>
        </w:rPr>
        <w:t xml:space="preserve"> Liceum Ogólnokształcącego.</w:t>
      </w:r>
    </w:p>
    <w:p w:rsidR="007375DF" w:rsidRPr="00797C5A" w:rsidRDefault="007375DF" w:rsidP="00CF0612">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Przed rozpoczęciem każdych zajęć prowadzący zobowiązany jest do sprawdzenia stanu technicznego urządzeń będących na wyposażeniu boiska oraz czy na terenie boiska nie znajduje się przedmiot zagrażający bezpieczeństwu uczniów (np. rozbite szkło itp.) </w:t>
      </w:r>
    </w:p>
    <w:p w:rsidR="007375DF" w:rsidRPr="00797C5A" w:rsidRDefault="007375DF" w:rsidP="00694CAD">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W przypadku stwierdzenia uszkodzeń urządzeń technicznych znajdujących się na boisku zobowiązuje się prowadzącego do niezwłocznego powiadomienia o zaistniałym fakcie dyrekcji szkoły. </w:t>
      </w:r>
    </w:p>
    <w:p w:rsidR="007375DF" w:rsidRPr="00797C5A" w:rsidRDefault="007375DF" w:rsidP="009A47F1">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Uczniowie zostają przeszkoleni przez prowadzącego zajęcia w zakresie posługiwania się sprzętem sportowym zainstalowanym na boisku. </w:t>
      </w:r>
    </w:p>
    <w:p w:rsidR="007375DF" w:rsidRPr="00797C5A" w:rsidRDefault="007375DF" w:rsidP="00931038">
      <w:pPr>
        <w:pStyle w:val="Bezodstpw"/>
        <w:rPr>
          <w:rStyle w:val="Wyrnieniedelikatne"/>
          <w:rFonts w:asciiTheme="minorHAnsi" w:hAnsiTheme="minorHAnsi" w:cstheme="minorHAnsi"/>
          <w:i w:val="0"/>
          <w:iCs w:val="0"/>
          <w:color w:val="auto"/>
          <w:sz w:val="24"/>
          <w:szCs w:val="24"/>
        </w:rPr>
      </w:pPr>
    </w:p>
    <w:p w:rsidR="007375DF" w:rsidRPr="00797C5A" w:rsidRDefault="007375DF" w:rsidP="00694CAD">
      <w:pPr>
        <w:pStyle w:val="styl"/>
        <w:numPr>
          <w:ilvl w:val="0"/>
          <w:numId w:val="5"/>
        </w:numPr>
        <w:spacing w:before="0" w:beforeAutospacing="0" w:after="0" w:afterAutospacing="0" w:line="278" w:lineRule="atLeast"/>
        <w:ind w:right="15"/>
        <w:rPr>
          <w:rStyle w:val="Wyrnieniedelikatne"/>
          <w:rFonts w:asciiTheme="minorHAnsi" w:hAnsiTheme="minorHAnsi" w:cstheme="minorHAnsi"/>
          <w:b/>
          <w:bCs/>
          <w:i w:val="0"/>
          <w:iCs w:val="0"/>
          <w:color w:val="auto"/>
        </w:rPr>
      </w:pPr>
      <w:r w:rsidRPr="00797C5A">
        <w:rPr>
          <w:rStyle w:val="Wyrnieniedelikatne"/>
          <w:rFonts w:asciiTheme="minorHAnsi" w:hAnsiTheme="minorHAnsi" w:cstheme="minorHAnsi"/>
          <w:b/>
          <w:bCs/>
          <w:i w:val="0"/>
          <w:iCs w:val="0"/>
          <w:color w:val="auto"/>
        </w:rPr>
        <w:t xml:space="preserve">Zabrania się: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użytkowania boiska szkolnego oraz urządzeń niezgodnie z przeznaczeniem lub </w:t>
      </w:r>
      <w:r w:rsidR="009A47F1" w:rsidRPr="00797C5A">
        <w:rPr>
          <w:rStyle w:val="Wyrnieniedelikatne"/>
          <w:rFonts w:asciiTheme="minorHAnsi" w:hAnsiTheme="minorHAnsi" w:cstheme="minorHAnsi"/>
          <w:i w:val="0"/>
          <w:iCs w:val="0"/>
          <w:color w:val="auto"/>
          <w:sz w:val="24"/>
          <w:szCs w:val="24"/>
        </w:rPr>
        <w:t xml:space="preserve">          </w:t>
      </w:r>
      <w:r w:rsidRPr="00797C5A">
        <w:rPr>
          <w:rStyle w:val="Wyrnieniedelikatne"/>
          <w:rFonts w:asciiTheme="minorHAnsi" w:hAnsiTheme="minorHAnsi" w:cstheme="minorHAnsi"/>
          <w:i w:val="0"/>
          <w:iCs w:val="0"/>
          <w:color w:val="auto"/>
          <w:sz w:val="24"/>
          <w:szCs w:val="24"/>
        </w:rPr>
        <w:t xml:space="preserve">w sposób niebezpieczny dla innych użytkowników,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organizowania spotkań towarzyskich na terenie boiska lub terenie przyszkolnym bez uzgodnienia z dyrekcją szkoły,</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spożywania alkoholu, palenia tytoniu, używania wulgaryzmów oraz korzystania </w:t>
      </w:r>
      <w:r w:rsidR="009A47F1" w:rsidRPr="00797C5A">
        <w:rPr>
          <w:rStyle w:val="Wyrnieniedelikatne"/>
          <w:rFonts w:asciiTheme="minorHAnsi" w:hAnsiTheme="minorHAnsi" w:cstheme="minorHAnsi"/>
          <w:i w:val="0"/>
          <w:iCs w:val="0"/>
          <w:color w:val="auto"/>
          <w:sz w:val="24"/>
          <w:szCs w:val="24"/>
        </w:rPr>
        <w:t xml:space="preserve">         </w:t>
      </w:r>
      <w:r w:rsidRPr="00797C5A">
        <w:rPr>
          <w:rStyle w:val="Wyrnieniedelikatne"/>
          <w:rFonts w:asciiTheme="minorHAnsi" w:hAnsiTheme="minorHAnsi" w:cstheme="minorHAnsi"/>
          <w:i w:val="0"/>
          <w:iCs w:val="0"/>
          <w:color w:val="auto"/>
          <w:sz w:val="24"/>
          <w:szCs w:val="24"/>
        </w:rPr>
        <w:t>z obiektu sportowego w stanie nietrzeźwym,</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zabrania się wchodzenia na teren przy szkolny poprzez istniejące ogrodzenie, łamanie powyższej zasady może być odczytane jako próba włamania i dewastacja mienia,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używania butów typu: kolce, korki,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wprowadzania i jazdy rowerami, motorowerami,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wprowadzania psów,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lastRenderedPageBreak/>
        <w:t xml:space="preserve">niszczenia urządzeń sportowych i płyty boiska,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zaśmiecania terenu, </w:t>
      </w:r>
    </w:p>
    <w:p w:rsidR="007375DF" w:rsidRPr="00797C5A" w:rsidRDefault="007375DF" w:rsidP="00694CAD">
      <w:pPr>
        <w:pStyle w:val="Bezodstpw"/>
        <w:numPr>
          <w:ilvl w:val="0"/>
          <w:numId w:val="21"/>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przes</w:t>
      </w:r>
      <w:r w:rsidR="009A47F1" w:rsidRPr="00797C5A">
        <w:rPr>
          <w:rStyle w:val="Wyrnieniedelikatne"/>
          <w:rFonts w:asciiTheme="minorHAnsi" w:hAnsiTheme="minorHAnsi" w:cstheme="minorHAnsi"/>
          <w:i w:val="0"/>
          <w:iCs w:val="0"/>
          <w:color w:val="auto"/>
          <w:sz w:val="24"/>
          <w:szCs w:val="24"/>
        </w:rPr>
        <w:t>zkadzania zorganizowanym grupom.</w:t>
      </w:r>
      <w:r w:rsidRPr="00797C5A">
        <w:rPr>
          <w:rStyle w:val="Wyrnieniedelikatne"/>
          <w:rFonts w:asciiTheme="minorHAnsi" w:hAnsiTheme="minorHAnsi" w:cstheme="minorHAnsi"/>
          <w:i w:val="0"/>
          <w:iCs w:val="0"/>
          <w:color w:val="auto"/>
          <w:sz w:val="24"/>
          <w:szCs w:val="24"/>
        </w:rPr>
        <w:t xml:space="preserve"> </w:t>
      </w:r>
    </w:p>
    <w:p w:rsidR="007375DF" w:rsidRPr="00797C5A" w:rsidRDefault="007375DF" w:rsidP="00664728">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Osoby, które nie przestrzegają regulaminu zostaną pociągnięte do odpowiedzialności administracyjnej.</w:t>
      </w:r>
    </w:p>
    <w:p w:rsidR="007375DF" w:rsidRPr="00797C5A" w:rsidRDefault="007375DF" w:rsidP="00694CAD">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 xml:space="preserve">Za zdarzenia, które zaistnieją na boisku szkolnym, a wynikają z nieprzestrzegania powyższego regulaminu, dyrekcja szkoły nie ponosi odpowiedzialności. </w:t>
      </w:r>
    </w:p>
    <w:p w:rsidR="007375DF" w:rsidRPr="00797C5A" w:rsidRDefault="007375DF" w:rsidP="00694CAD">
      <w:pPr>
        <w:pStyle w:val="Bezodstpw"/>
        <w:numPr>
          <w:ilvl w:val="0"/>
          <w:numId w:val="5"/>
        </w:numPr>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i w:val="0"/>
          <w:iCs w:val="0"/>
          <w:color w:val="auto"/>
          <w:sz w:val="24"/>
          <w:szCs w:val="24"/>
        </w:rPr>
        <w:t>Dyrektor szkoły nie ponosi odpowiedzialności za rzeczy pozostawione na terenie boiska.</w:t>
      </w:r>
    </w:p>
    <w:p w:rsidR="007375DF" w:rsidRPr="00797C5A" w:rsidRDefault="007375DF" w:rsidP="00F15431">
      <w:pPr>
        <w:pStyle w:val="styl"/>
        <w:spacing w:before="187" w:beforeAutospacing="0" w:after="0" w:afterAutospacing="0" w:line="273" w:lineRule="atLeast"/>
        <w:ind w:right="34"/>
        <w:rPr>
          <w:rStyle w:val="Wyrnieniedelikatne"/>
          <w:rFonts w:asciiTheme="minorHAnsi" w:hAnsiTheme="minorHAnsi" w:cstheme="minorHAnsi"/>
          <w:b/>
          <w:bCs/>
          <w:i w:val="0"/>
          <w:iCs w:val="0"/>
          <w:color w:val="auto"/>
          <w:sz w:val="28"/>
          <w:szCs w:val="28"/>
        </w:rPr>
      </w:pPr>
    </w:p>
    <w:p w:rsidR="007375DF" w:rsidRPr="00797C5A" w:rsidRDefault="007375DF" w:rsidP="00694CAD">
      <w:pPr>
        <w:pStyle w:val="Bezodstpw"/>
        <w:rPr>
          <w:rStyle w:val="Wyrnieniedelikatne"/>
          <w:rFonts w:asciiTheme="minorHAnsi" w:hAnsiTheme="minorHAnsi" w:cstheme="minorHAnsi"/>
          <w:b/>
          <w:bCs/>
          <w:i w:val="0"/>
          <w:iCs w:val="0"/>
          <w:color w:val="auto"/>
          <w:sz w:val="24"/>
          <w:szCs w:val="24"/>
          <w:u w:val="single"/>
        </w:rPr>
      </w:pPr>
      <w:r w:rsidRPr="00797C5A">
        <w:rPr>
          <w:rStyle w:val="Wyrnieniedelikatne"/>
          <w:rFonts w:asciiTheme="minorHAnsi" w:hAnsiTheme="minorHAnsi" w:cstheme="minorHAnsi"/>
          <w:b/>
          <w:bCs/>
          <w:i w:val="0"/>
          <w:iCs w:val="0"/>
          <w:color w:val="auto"/>
          <w:sz w:val="24"/>
          <w:szCs w:val="24"/>
          <w:u w:val="single"/>
        </w:rPr>
        <w:t>TELEFONY ALARMOWE:</w:t>
      </w:r>
    </w:p>
    <w:p w:rsidR="007375DF" w:rsidRPr="00797C5A" w:rsidRDefault="007375DF" w:rsidP="00694CAD">
      <w:pPr>
        <w:pStyle w:val="Bezodstpw"/>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b/>
          <w:bCs/>
          <w:i w:val="0"/>
          <w:iCs w:val="0"/>
          <w:color w:val="auto"/>
          <w:sz w:val="24"/>
          <w:szCs w:val="24"/>
        </w:rPr>
        <w:t>999</w:t>
      </w:r>
      <w:r w:rsidRPr="00797C5A">
        <w:rPr>
          <w:rStyle w:val="Wyrnieniedelikatne"/>
          <w:rFonts w:asciiTheme="minorHAnsi" w:hAnsiTheme="minorHAnsi" w:cstheme="minorHAnsi"/>
          <w:i w:val="0"/>
          <w:iCs w:val="0"/>
          <w:color w:val="auto"/>
          <w:sz w:val="24"/>
          <w:szCs w:val="24"/>
        </w:rPr>
        <w:t xml:space="preserve"> – Pogotowie Ratunkowe</w:t>
      </w:r>
    </w:p>
    <w:p w:rsidR="007375DF" w:rsidRPr="00797C5A" w:rsidRDefault="007375DF" w:rsidP="00694CAD">
      <w:pPr>
        <w:pStyle w:val="Bezodstpw"/>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b/>
          <w:bCs/>
          <w:i w:val="0"/>
          <w:iCs w:val="0"/>
          <w:color w:val="auto"/>
          <w:sz w:val="24"/>
          <w:szCs w:val="24"/>
        </w:rPr>
        <w:t xml:space="preserve">998 </w:t>
      </w:r>
      <w:r w:rsidRPr="00797C5A">
        <w:rPr>
          <w:rStyle w:val="Wyrnieniedelikatne"/>
          <w:rFonts w:asciiTheme="minorHAnsi" w:hAnsiTheme="minorHAnsi" w:cstheme="minorHAnsi"/>
          <w:i w:val="0"/>
          <w:iCs w:val="0"/>
          <w:color w:val="auto"/>
          <w:sz w:val="24"/>
          <w:szCs w:val="24"/>
        </w:rPr>
        <w:t>– Straż Pożarna</w:t>
      </w:r>
    </w:p>
    <w:p w:rsidR="007375DF" w:rsidRPr="00797C5A" w:rsidRDefault="007375DF" w:rsidP="00694CAD">
      <w:pPr>
        <w:pStyle w:val="Bezodstpw"/>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b/>
          <w:bCs/>
          <w:i w:val="0"/>
          <w:iCs w:val="0"/>
          <w:color w:val="auto"/>
          <w:sz w:val="24"/>
          <w:szCs w:val="24"/>
        </w:rPr>
        <w:t>997</w:t>
      </w:r>
      <w:r w:rsidRPr="00797C5A">
        <w:rPr>
          <w:rStyle w:val="Wyrnieniedelikatne"/>
          <w:rFonts w:asciiTheme="minorHAnsi" w:hAnsiTheme="minorHAnsi" w:cstheme="minorHAnsi"/>
          <w:i w:val="0"/>
          <w:iCs w:val="0"/>
          <w:color w:val="auto"/>
          <w:sz w:val="24"/>
          <w:szCs w:val="24"/>
        </w:rPr>
        <w:t xml:space="preserve"> – Policja</w:t>
      </w:r>
    </w:p>
    <w:p w:rsidR="007375DF" w:rsidRPr="00797C5A" w:rsidRDefault="007375DF" w:rsidP="00694CAD">
      <w:pPr>
        <w:pStyle w:val="Bezodstpw"/>
        <w:rPr>
          <w:rStyle w:val="Wyrnieniedelikatne"/>
          <w:rFonts w:asciiTheme="minorHAnsi" w:hAnsiTheme="minorHAnsi" w:cstheme="minorHAnsi"/>
          <w:i w:val="0"/>
          <w:iCs w:val="0"/>
          <w:color w:val="auto"/>
          <w:sz w:val="24"/>
          <w:szCs w:val="24"/>
        </w:rPr>
      </w:pPr>
      <w:r w:rsidRPr="00797C5A">
        <w:rPr>
          <w:rStyle w:val="Wyrnieniedelikatne"/>
          <w:rFonts w:asciiTheme="minorHAnsi" w:hAnsiTheme="minorHAnsi" w:cstheme="minorHAnsi"/>
          <w:b/>
          <w:bCs/>
          <w:i w:val="0"/>
          <w:iCs w:val="0"/>
          <w:color w:val="auto"/>
          <w:sz w:val="24"/>
          <w:szCs w:val="24"/>
        </w:rPr>
        <w:t>112</w:t>
      </w:r>
      <w:r w:rsidRPr="00797C5A">
        <w:rPr>
          <w:rStyle w:val="Wyrnieniedelikatne"/>
          <w:rFonts w:asciiTheme="minorHAnsi" w:hAnsiTheme="minorHAnsi" w:cstheme="minorHAnsi"/>
          <w:i w:val="0"/>
          <w:iCs w:val="0"/>
          <w:color w:val="auto"/>
          <w:sz w:val="24"/>
          <w:szCs w:val="24"/>
        </w:rPr>
        <w:t xml:space="preserve"> – Tel. alarmowy sieci komórkowych</w:t>
      </w:r>
    </w:p>
    <w:sectPr w:rsidR="007375DF" w:rsidRPr="00797C5A" w:rsidSect="00100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A93"/>
    <w:multiLevelType w:val="hybridMultilevel"/>
    <w:tmpl w:val="7A22E622"/>
    <w:lvl w:ilvl="0" w:tplc="4E5813A2">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
    <w:nsid w:val="051645A6"/>
    <w:multiLevelType w:val="multilevel"/>
    <w:tmpl w:val="C144C37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C91572"/>
    <w:multiLevelType w:val="hybridMultilevel"/>
    <w:tmpl w:val="FC74820C"/>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FD7FBC"/>
    <w:multiLevelType w:val="hybridMultilevel"/>
    <w:tmpl w:val="560A27DC"/>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
    <w:nsid w:val="192F61C2"/>
    <w:multiLevelType w:val="hybridMultilevel"/>
    <w:tmpl w:val="506E17E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21FD1287"/>
    <w:multiLevelType w:val="hybridMultilevel"/>
    <w:tmpl w:val="06A06488"/>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2E0342D"/>
    <w:multiLevelType w:val="hybridMultilevel"/>
    <w:tmpl w:val="2E944122"/>
    <w:lvl w:ilvl="0" w:tplc="E158896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2A35893"/>
    <w:multiLevelType w:val="hybridMultilevel"/>
    <w:tmpl w:val="8D3A5F12"/>
    <w:lvl w:ilvl="0" w:tplc="4D589D36">
      <w:start w:val="1"/>
      <w:numFmt w:val="decimal"/>
      <w:lvlText w:val="%1."/>
      <w:lvlJc w:val="left"/>
      <w:pPr>
        <w:ind w:left="433" w:hanging="405"/>
      </w:pPr>
      <w:rPr>
        <w:rFonts w:hint="default"/>
        <w:sz w:val="23"/>
        <w:szCs w:val="23"/>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8">
    <w:nsid w:val="3D2D171C"/>
    <w:multiLevelType w:val="hybridMultilevel"/>
    <w:tmpl w:val="5FCA4E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42EB047A"/>
    <w:multiLevelType w:val="hybridMultilevel"/>
    <w:tmpl w:val="3CEA53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3FD0102"/>
    <w:multiLevelType w:val="hybridMultilevel"/>
    <w:tmpl w:val="B6C07A3E"/>
    <w:lvl w:ilvl="0" w:tplc="0415000F">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1">
    <w:nsid w:val="477921D0"/>
    <w:multiLevelType w:val="hybridMultilevel"/>
    <w:tmpl w:val="DFFC580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nsid w:val="483144CD"/>
    <w:multiLevelType w:val="hybridMultilevel"/>
    <w:tmpl w:val="3D1CE6A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4E0961BC"/>
    <w:multiLevelType w:val="hybridMultilevel"/>
    <w:tmpl w:val="48E298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F48443E"/>
    <w:multiLevelType w:val="hybridMultilevel"/>
    <w:tmpl w:val="7E0E6DFC"/>
    <w:lvl w:ilvl="0" w:tplc="04150001">
      <w:start w:val="1"/>
      <w:numFmt w:val="bullet"/>
      <w:lvlText w:val=""/>
      <w:lvlJc w:val="left"/>
      <w:pPr>
        <w:ind w:left="2160" w:hanging="360"/>
      </w:pPr>
      <w:rPr>
        <w:rFonts w:ascii="Symbol" w:hAnsi="Symbol" w:cs="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cs="Wingdings" w:hint="default"/>
      </w:rPr>
    </w:lvl>
    <w:lvl w:ilvl="3" w:tplc="04150001">
      <w:start w:val="1"/>
      <w:numFmt w:val="bullet"/>
      <w:lvlText w:val=""/>
      <w:lvlJc w:val="left"/>
      <w:pPr>
        <w:ind w:left="4320" w:hanging="360"/>
      </w:pPr>
      <w:rPr>
        <w:rFonts w:ascii="Symbol" w:hAnsi="Symbol" w:cs="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cs="Wingdings" w:hint="default"/>
      </w:rPr>
    </w:lvl>
    <w:lvl w:ilvl="6" w:tplc="04150001">
      <w:start w:val="1"/>
      <w:numFmt w:val="bullet"/>
      <w:lvlText w:val=""/>
      <w:lvlJc w:val="left"/>
      <w:pPr>
        <w:ind w:left="6480" w:hanging="360"/>
      </w:pPr>
      <w:rPr>
        <w:rFonts w:ascii="Symbol" w:hAnsi="Symbol" w:cs="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cs="Wingdings" w:hint="default"/>
      </w:rPr>
    </w:lvl>
  </w:abstractNum>
  <w:abstractNum w:abstractNumId="15">
    <w:nsid w:val="539F43A6"/>
    <w:multiLevelType w:val="hybridMultilevel"/>
    <w:tmpl w:val="0BA2964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5571242A"/>
    <w:multiLevelType w:val="hybridMultilevel"/>
    <w:tmpl w:val="567EA4F4"/>
    <w:lvl w:ilvl="0" w:tplc="04150019">
      <w:start w:val="1"/>
      <w:numFmt w:val="lowerLetter"/>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7">
    <w:nsid w:val="5A4432E9"/>
    <w:multiLevelType w:val="hybridMultilevel"/>
    <w:tmpl w:val="A300A842"/>
    <w:lvl w:ilvl="0" w:tplc="79A07DF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2355F21"/>
    <w:multiLevelType w:val="multilevel"/>
    <w:tmpl w:val="C144C37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C4301E5"/>
    <w:multiLevelType w:val="hybridMultilevel"/>
    <w:tmpl w:val="48E2988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nsid w:val="6FE44089"/>
    <w:multiLevelType w:val="hybridMultilevel"/>
    <w:tmpl w:val="17FC8588"/>
    <w:lvl w:ilvl="0" w:tplc="04150001">
      <w:start w:val="1"/>
      <w:numFmt w:val="bullet"/>
      <w:lvlText w:val=""/>
      <w:lvlJc w:val="left"/>
      <w:pPr>
        <w:ind w:left="720" w:hanging="360"/>
      </w:pPr>
      <w:rPr>
        <w:rFonts w:ascii="Symbol" w:hAnsi="Symbol" w:cs="Symbol" w:hint="default"/>
      </w:rPr>
    </w:lvl>
    <w:lvl w:ilvl="1" w:tplc="04150001">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7E7E0355"/>
    <w:multiLevelType w:val="hybridMultilevel"/>
    <w:tmpl w:val="1E8E72AC"/>
    <w:lvl w:ilvl="0" w:tplc="9BFA74F0">
      <w:start w:val="1"/>
      <w:numFmt w:val="decimal"/>
      <w:lvlText w:val="%1."/>
      <w:lvlJc w:val="left"/>
      <w:pPr>
        <w:ind w:left="468" w:hanging="360"/>
      </w:pPr>
      <w:rPr>
        <w:rFonts w:hint="default"/>
      </w:rPr>
    </w:lvl>
    <w:lvl w:ilvl="1" w:tplc="D17AC1AA">
      <w:start w:val="1"/>
      <w:numFmt w:val="upperLetter"/>
      <w:lvlText w:val="%2)"/>
      <w:lvlJc w:val="left"/>
      <w:pPr>
        <w:ind w:left="1188" w:hanging="360"/>
      </w:pPr>
      <w:rPr>
        <w:rFonts w:hint="default"/>
      </w:rPr>
    </w:lvl>
    <w:lvl w:ilvl="2" w:tplc="0415001B">
      <w:start w:val="1"/>
      <w:numFmt w:val="lowerRoman"/>
      <w:lvlText w:val="%3."/>
      <w:lvlJc w:val="right"/>
      <w:pPr>
        <w:ind w:left="1908" w:hanging="180"/>
      </w:pPr>
    </w:lvl>
    <w:lvl w:ilvl="3" w:tplc="0415000F">
      <w:start w:val="1"/>
      <w:numFmt w:val="decimal"/>
      <w:lvlText w:val="%4."/>
      <w:lvlJc w:val="left"/>
      <w:pPr>
        <w:ind w:left="2628" w:hanging="360"/>
      </w:pPr>
    </w:lvl>
    <w:lvl w:ilvl="4" w:tplc="04150019">
      <w:start w:val="1"/>
      <w:numFmt w:val="lowerLetter"/>
      <w:lvlText w:val="%5."/>
      <w:lvlJc w:val="left"/>
      <w:pPr>
        <w:ind w:left="3348" w:hanging="360"/>
      </w:pPr>
    </w:lvl>
    <w:lvl w:ilvl="5" w:tplc="0415001B">
      <w:start w:val="1"/>
      <w:numFmt w:val="lowerRoman"/>
      <w:lvlText w:val="%6."/>
      <w:lvlJc w:val="right"/>
      <w:pPr>
        <w:ind w:left="4068" w:hanging="180"/>
      </w:pPr>
    </w:lvl>
    <w:lvl w:ilvl="6" w:tplc="0415000F">
      <w:start w:val="1"/>
      <w:numFmt w:val="decimal"/>
      <w:lvlText w:val="%7."/>
      <w:lvlJc w:val="left"/>
      <w:pPr>
        <w:ind w:left="4788" w:hanging="360"/>
      </w:pPr>
    </w:lvl>
    <w:lvl w:ilvl="7" w:tplc="04150019">
      <w:start w:val="1"/>
      <w:numFmt w:val="lowerLetter"/>
      <w:lvlText w:val="%8."/>
      <w:lvlJc w:val="left"/>
      <w:pPr>
        <w:ind w:left="5508" w:hanging="360"/>
      </w:pPr>
    </w:lvl>
    <w:lvl w:ilvl="8" w:tplc="0415001B">
      <w:start w:val="1"/>
      <w:numFmt w:val="lowerRoman"/>
      <w:lvlText w:val="%9."/>
      <w:lvlJc w:val="right"/>
      <w:pPr>
        <w:ind w:left="6228" w:hanging="180"/>
      </w:pPr>
    </w:lvl>
  </w:abstractNum>
  <w:num w:numId="1">
    <w:abstractNumId w:val="6"/>
  </w:num>
  <w:num w:numId="2">
    <w:abstractNumId w:val="18"/>
  </w:num>
  <w:num w:numId="3">
    <w:abstractNumId w:val="1"/>
  </w:num>
  <w:num w:numId="4">
    <w:abstractNumId w:val="7"/>
  </w:num>
  <w:num w:numId="5">
    <w:abstractNumId w:val="17"/>
  </w:num>
  <w:num w:numId="6">
    <w:abstractNumId w:val="21"/>
  </w:num>
  <w:num w:numId="7">
    <w:abstractNumId w:val="3"/>
  </w:num>
  <w:num w:numId="8">
    <w:abstractNumId w:val="10"/>
  </w:num>
  <w:num w:numId="9">
    <w:abstractNumId w:val="8"/>
  </w:num>
  <w:num w:numId="10">
    <w:abstractNumId w:val="12"/>
  </w:num>
  <w:num w:numId="11">
    <w:abstractNumId w:val="15"/>
  </w:num>
  <w:num w:numId="12">
    <w:abstractNumId w:val="14"/>
  </w:num>
  <w:num w:numId="13">
    <w:abstractNumId w:val="13"/>
  </w:num>
  <w:num w:numId="14">
    <w:abstractNumId w:val="5"/>
  </w:num>
  <w:num w:numId="15">
    <w:abstractNumId w:val="2"/>
  </w:num>
  <w:num w:numId="16">
    <w:abstractNumId w:val="4"/>
  </w:num>
  <w:num w:numId="17">
    <w:abstractNumId w:val="20"/>
  </w:num>
  <w:num w:numId="18">
    <w:abstractNumId w:val="19"/>
  </w:num>
  <w:num w:numId="19">
    <w:abstractNumId w:val="16"/>
  </w:num>
  <w:num w:numId="20">
    <w:abstractNumId w:val="9"/>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1B"/>
    <w:rsid w:val="00046EC6"/>
    <w:rsid w:val="000808A6"/>
    <w:rsid w:val="0010027B"/>
    <w:rsid w:val="00100852"/>
    <w:rsid w:val="00120FA1"/>
    <w:rsid w:val="0012474F"/>
    <w:rsid w:val="00165EE6"/>
    <w:rsid w:val="00195A95"/>
    <w:rsid w:val="001A0F0F"/>
    <w:rsid w:val="001C6C69"/>
    <w:rsid w:val="001D5E24"/>
    <w:rsid w:val="001F6B49"/>
    <w:rsid w:val="00291E33"/>
    <w:rsid w:val="002A3184"/>
    <w:rsid w:val="002F1C52"/>
    <w:rsid w:val="00363422"/>
    <w:rsid w:val="00454700"/>
    <w:rsid w:val="00463A80"/>
    <w:rsid w:val="0050741A"/>
    <w:rsid w:val="00517269"/>
    <w:rsid w:val="005342C7"/>
    <w:rsid w:val="00566D4A"/>
    <w:rsid w:val="005D1248"/>
    <w:rsid w:val="00630323"/>
    <w:rsid w:val="00664728"/>
    <w:rsid w:val="00694CAD"/>
    <w:rsid w:val="006A6AEA"/>
    <w:rsid w:val="00711C3B"/>
    <w:rsid w:val="007375DF"/>
    <w:rsid w:val="00797C5A"/>
    <w:rsid w:val="007A3183"/>
    <w:rsid w:val="007C6472"/>
    <w:rsid w:val="00830647"/>
    <w:rsid w:val="00851162"/>
    <w:rsid w:val="00862A00"/>
    <w:rsid w:val="00931038"/>
    <w:rsid w:val="009A47F1"/>
    <w:rsid w:val="00AA2B1B"/>
    <w:rsid w:val="00BF3A5C"/>
    <w:rsid w:val="00C03670"/>
    <w:rsid w:val="00C1719B"/>
    <w:rsid w:val="00CE463B"/>
    <w:rsid w:val="00CF0612"/>
    <w:rsid w:val="00D42915"/>
    <w:rsid w:val="00D61551"/>
    <w:rsid w:val="00D833BA"/>
    <w:rsid w:val="00DE6BF0"/>
    <w:rsid w:val="00E83EDC"/>
    <w:rsid w:val="00EA4B6E"/>
    <w:rsid w:val="00EE5140"/>
    <w:rsid w:val="00F15431"/>
    <w:rsid w:val="00F54745"/>
    <w:rsid w:val="00F64DBF"/>
    <w:rsid w:val="00F8143E"/>
    <w:rsid w:val="00FD6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27B"/>
    <w:pPr>
      <w:spacing w:before="384" w:after="200" w:line="276" w:lineRule="auto"/>
      <w:ind w:left="108"/>
    </w:pPr>
    <w:rPr>
      <w:rFonts w:cs="Calibri"/>
      <w:lang w:eastAsia="en-US"/>
    </w:rPr>
  </w:style>
  <w:style w:type="paragraph" w:styleId="Nagwek1">
    <w:name w:val="heading 1"/>
    <w:basedOn w:val="Normalny"/>
    <w:next w:val="Normalny"/>
    <w:link w:val="Nagwek1Znak"/>
    <w:uiPriority w:val="99"/>
    <w:qFormat/>
    <w:locked/>
    <w:rsid w:val="00DE6BF0"/>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808A6"/>
    <w:rPr>
      <w:rFonts w:ascii="Cambria" w:hAnsi="Cambria" w:cs="Cambria"/>
      <w:b/>
      <w:bCs/>
      <w:kern w:val="32"/>
      <w:sz w:val="32"/>
      <w:szCs w:val="32"/>
      <w:lang w:eastAsia="en-US"/>
    </w:rPr>
  </w:style>
  <w:style w:type="paragraph" w:styleId="Bezodstpw">
    <w:name w:val="No Spacing"/>
    <w:uiPriority w:val="99"/>
    <w:qFormat/>
    <w:rsid w:val="00CE463B"/>
    <w:pPr>
      <w:ind w:left="108"/>
    </w:pPr>
    <w:rPr>
      <w:rFonts w:cs="Calibri"/>
      <w:lang w:eastAsia="en-US"/>
    </w:rPr>
  </w:style>
  <w:style w:type="paragraph" w:customStyle="1" w:styleId="Default">
    <w:name w:val="Default"/>
    <w:uiPriority w:val="99"/>
    <w:rsid w:val="00AA2B1B"/>
    <w:pPr>
      <w:autoSpaceDE w:val="0"/>
      <w:autoSpaceDN w:val="0"/>
      <w:adjustRightInd w:val="0"/>
    </w:pPr>
    <w:rPr>
      <w:rFonts w:cs="Calibri"/>
      <w:color w:val="000000"/>
      <w:sz w:val="24"/>
      <w:szCs w:val="24"/>
      <w:lang w:eastAsia="en-US"/>
    </w:rPr>
  </w:style>
  <w:style w:type="paragraph" w:customStyle="1" w:styleId="styl">
    <w:name w:val="styl"/>
    <w:basedOn w:val="Normalny"/>
    <w:uiPriority w:val="99"/>
    <w:rsid w:val="00AA2B1B"/>
    <w:pPr>
      <w:spacing w:before="100" w:beforeAutospacing="1" w:after="100" w:afterAutospacing="1" w:line="240" w:lineRule="auto"/>
      <w:ind w:left="0"/>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E83EDC"/>
    <w:rPr>
      <w:color w:val="0000FF"/>
      <w:u w:val="single"/>
    </w:rPr>
  </w:style>
  <w:style w:type="character" w:styleId="Wyrnieniedelikatne">
    <w:name w:val="Subtle Emphasis"/>
    <w:basedOn w:val="Domylnaczcionkaakapitu"/>
    <w:uiPriority w:val="99"/>
    <w:qFormat/>
    <w:rsid w:val="00694CAD"/>
    <w:rPr>
      <w:i/>
      <w:iCs/>
      <w:color w:val="808080"/>
    </w:rPr>
  </w:style>
  <w:style w:type="paragraph" w:styleId="Tytu">
    <w:name w:val="Title"/>
    <w:basedOn w:val="Normalny"/>
    <w:link w:val="TytuZnak"/>
    <w:qFormat/>
    <w:locked/>
    <w:rsid w:val="001F6B49"/>
    <w:pPr>
      <w:spacing w:before="0" w:after="0" w:line="240" w:lineRule="auto"/>
      <w:ind w:left="0"/>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F6B49"/>
    <w:rPr>
      <w:rFonts w:ascii="Times New Roman" w:eastAsia="Times New Roman" w:hAnsi="Times New Roman"/>
      <w:b/>
      <w:bCs/>
      <w:sz w:val="32"/>
      <w:szCs w:val="24"/>
    </w:rPr>
  </w:style>
  <w:style w:type="paragraph" w:styleId="Podtytu">
    <w:name w:val="Subtitle"/>
    <w:basedOn w:val="Normalny"/>
    <w:link w:val="PodtytuZnak"/>
    <w:qFormat/>
    <w:locked/>
    <w:rsid w:val="001F6B49"/>
    <w:pPr>
      <w:spacing w:before="0" w:after="0" w:line="240" w:lineRule="auto"/>
      <w:ind w:left="0"/>
      <w:jc w:val="center"/>
    </w:pPr>
    <w:rPr>
      <w:rFonts w:ascii="Times New Roman" w:eastAsia="Times New Roman" w:hAnsi="Times New Roman" w:cs="Times New Roman"/>
      <w:sz w:val="32"/>
      <w:szCs w:val="24"/>
      <w:lang w:eastAsia="pl-PL"/>
    </w:rPr>
  </w:style>
  <w:style w:type="character" w:customStyle="1" w:styleId="PodtytuZnak">
    <w:name w:val="Podtytuł Znak"/>
    <w:basedOn w:val="Domylnaczcionkaakapitu"/>
    <w:link w:val="Podtytu"/>
    <w:rsid w:val="001F6B49"/>
    <w:rPr>
      <w:rFonts w:ascii="Times New Roman" w:eastAsia="Times New Roman" w:hAnsi="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027B"/>
    <w:pPr>
      <w:spacing w:before="384" w:after="200" w:line="276" w:lineRule="auto"/>
      <w:ind w:left="108"/>
    </w:pPr>
    <w:rPr>
      <w:rFonts w:cs="Calibri"/>
      <w:lang w:eastAsia="en-US"/>
    </w:rPr>
  </w:style>
  <w:style w:type="paragraph" w:styleId="Nagwek1">
    <w:name w:val="heading 1"/>
    <w:basedOn w:val="Normalny"/>
    <w:next w:val="Normalny"/>
    <w:link w:val="Nagwek1Znak"/>
    <w:uiPriority w:val="99"/>
    <w:qFormat/>
    <w:locked/>
    <w:rsid w:val="00DE6BF0"/>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808A6"/>
    <w:rPr>
      <w:rFonts w:ascii="Cambria" w:hAnsi="Cambria" w:cs="Cambria"/>
      <w:b/>
      <w:bCs/>
      <w:kern w:val="32"/>
      <w:sz w:val="32"/>
      <w:szCs w:val="32"/>
      <w:lang w:eastAsia="en-US"/>
    </w:rPr>
  </w:style>
  <w:style w:type="paragraph" w:styleId="Bezodstpw">
    <w:name w:val="No Spacing"/>
    <w:uiPriority w:val="99"/>
    <w:qFormat/>
    <w:rsid w:val="00CE463B"/>
    <w:pPr>
      <w:ind w:left="108"/>
    </w:pPr>
    <w:rPr>
      <w:rFonts w:cs="Calibri"/>
      <w:lang w:eastAsia="en-US"/>
    </w:rPr>
  </w:style>
  <w:style w:type="paragraph" w:customStyle="1" w:styleId="Default">
    <w:name w:val="Default"/>
    <w:uiPriority w:val="99"/>
    <w:rsid w:val="00AA2B1B"/>
    <w:pPr>
      <w:autoSpaceDE w:val="0"/>
      <w:autoSpaceDN w:val="0"/>
      <w:adjustRightInd w:val="0"/>
    </w:pPr>
    <w:rPr>
      <w:rFonts w:cs="Calibri"/>
      <w:color w:val="000000"/>
      <w:sz w:val="24"/>
      <w:szCs w:val="24"/>
      <w:lang w:eastAsia="en-US"/>
    </w:rPr>
  </w:style>
  <w:style w:type="paragraph" w:customStyle="1" w:styleId="styl">
    <w:name w:val="styl"/>
    <w:basedOn w:val="Normalny"/>
    <w:uiPriority w:val="99"/>
    <w:rsid w:val="00AA2B1B"/>
    <w:pPr>
      <w:spacing w:before="100" w:beforeAutospacing="1" w:after="100" w:afterAutospacing="1" w:line="240" w:lineRule="auto"/>
      <w:ind w:left="0"/>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E83EDC"/>
    <w:rPr>
      <w:color w:val="0000FF"/>
      <w:u w:val="single"/>
    </w:rPr>
  </w:style>
  <w:style w:type="character" w:styleId="Wyrnieniedelikatne">
    <w:name w:val="Subtle Emphasis"/>
    <w:basedOn w:val="Domylnaczcionkaakapitu"/>
    <w:uiPriority w:val="99"/>
    <w:qFormat/>
    <w:rsid w:val="00694CAD"/>
    <w:rPr>
      <w:i/>
      <w:iCs/>
      <w:color w:val="808080"/>
    </w:rPr>
  </w:style>
  <w:style w:type="paragraph" w:styleId="Tytu">
    <w:name w:val="Title"/>
    <w:basedOn w:val="Normalny"/>
    <w:link w:val="TytuZnak"/>
    <w:qFormat/>
    <w:locked/>
    <w:rsid w:val="001F6B49"/>
    <w:pPr>
      <w:spacing w:before="0" w:after="0" w:line="240" w:lineRule="auto"/>
      <w:ind w:left="0"/>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F6B49"/>
    <w:rPr>
      <w:rFonts w:ascii="Times New Roman" w:eastAsia="Times New Roman" w:hAnsi="Times New Roman"/>
      <w:b/>
      <w:bCs/>
      <w:sz w:val="32"/>
      <w:szCs w:val="24"/>
    </w:rPr>
  </w:style>
  <w:style w:type="paragraph" w:styleId="Podtytu">
    <w:name w:val="Subtitle"/>
    <w:basedOn w:val="Normalny"/>
    <w:link w:val="PodtytuZnak"/>
    <w:qFormat/>
    <w:locked/>
    <w:rsid w:val="001F6B49"/>
    <w:pPr>
      <w:spacing w:before="0" w:after="0" w:line="240" w:lineRule="auto"/>
      <w:ind w:left="0"/>
      <w:jc w:val="center"/>
    </w:pPr>
    <w:rPr>
      <w:rFonts w:ascii="Times New Roman" w:eastAsia="Times New Roman" w:hAnsi="Times New Roman" w:cs="Times New Roman"/>
      <w:sz w:val="32"/>
      <w:szCs w:val="24"/>
      <w:lang w:eastAsia="pl-PL"/>
    </w:rPr>
  </w:style>
  <w:style w:type="character" w:customStyle="1" w:styleId="PodtytuZnak">
    <w:name w:val="Podtytuł Znak"/>
    <w:basedOn w:val="Domylnaczcionkaakapitu"/>
    <w:link w:val="Podtytu"/>
    <w:rsid w:val="001F6B49"/>
    <w:rPr>
      <w:rFonts w:ascii="Times New Roman" w:eastAsia="Times New Roman" w:hAnsi="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72008">
      <w:bodyDiv w:val="1"/>
      <w:marLeft w:val="0"/>
      <w:marRight w:val="0"/>
      <w:marTop w:val="0"/>
      <w:marBottom w:val="0"/>
      <w:divBdr>
        <w:top w:val="none" w:sz="0" w:space="0" w:color="auto"/>
        <w:left w:val="none" w:sz="0" w:space="0" w:color="auto"/>
        <w:bottom w:val="none" w:sz="0" w:space="0" w:color="auto"/>
        <w:right w:val="none" w:sz="0" w:space="0" w:color="auto"/>
      </w:divBdr>
    </w:div>
    <w:div w:id="1352151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2295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Regulaminu korzystania z boiska szkolnego</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Regulaminu korzystania z boiska szkolnego</dc:title>
  <dc:creator>KAPITAN NEMO</dc:creator>
  <cp:lastModifiedBy>Agniszka Rek</cp:lastModifiedBy>
  <cp:revision>7</cp:revision>
  <dcterms:created xsi:type="dcterms:W3CDTF">2019-02-11T11:42:00Z</dcterms:created>
  <dcterms:modified xsi:type="dcterms:W3CDTF">2019-02-11T11:59:00Z</dcterms:modified>
</cp:coreProperties>
</file>